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34EA" w14:textId="77777777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Определение и сущность менеджмента.</w:t>
      </w:r>
    </w:p>
    <w:p w14:paraId="6189E9D9" w14:textId="77777777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Характерные черты и содержание менеджмента.</w:t>
      </w:r>
    </w:p>
    <w:p w14:paraId="261F2E49" w14:textId="1022546A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Виды и уровни менеджмента.</w:t>
      </w:r>
    </w:p>
    <w:p w14:paraId="153F6F94" w14:textId="2958FB3A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Понятийный аппарат менеджмента</w:t>
      </w:r>
    </w:p>
    <w:p w14:paraId="6B4947F8" w14:textId="77777777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 xml:space="preserve">Эволюция менеджмента как научной дисциплины. </w:t>
      </w:r>
    </w:p>
    <w:p w14:paraId="755AE64F" w14:textId="0DD50FB3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Эволюция управленческой мысли.</w:t>
      </w:r>
    </w:p>
    <w:p w14:paraId="3B425039" w14:textId="74728891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Школы 1940-1960-х годов.</w:t>
      </w:r>
    </w:p>
    <w:p w14:paraId="48E6074B" w14:textId="188E4970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Вклад различных школ в развитие управленческой мысли.</w:t>
      </w:r>
    </w:p>
    <w:p w14:paraId="146A2767" w14:textId="79ECAE50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Модель коммуникации</w:t>
      </w:r>
    </w:p>
    <w:p w14:paraId="47766738" w14:textId="39CEBEE9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Характеристика организационных коммуникаций</w:t>
      </w:r>
    </w:p>
    <w:p w14:paraId="2462B027" w14:textId="22E1B72B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Вербальные коммуникации</w:t>
      </w:r>
    </w:p>
    <w:p w14:paraId="790C95B7" w14:textId="32C65729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Невербальные коммуникации</w:t>
      </w:r>
    </w:p>
    <w:p w14:paraId="6A6D018A" w14:textId="77777777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 xml:space="preserve">Понятие функции управления </w:t>
      </w:r>
    </w:p>
    <w:p w14:paraId="72E10C75" w14:textId="4872F8A0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Основные функции управления</w:t>
      </w:r>
    </w:p>
    <w:p w14:paraId="3EA7D1F9" w14:textId="3F1F3196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Конкретные (специальные) функции управления</w:t>
      </w:r>
    </w:p>
    <w:p w14:paraId="607CD7CC" w14:textId="260293B1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Понятие методов менеджмента</w:t>
      </w:r>
    </w:p>
    <w:p w14:paraId="701952B1" w14:textId="77777777" w:rsidR="00C4788A" w:rsidRPr="0020370F" w:rsidRDefault="00C4788A" w:rsidP="000618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Административные методы менеджмента</w:t>
      </w:r>
    </w:p>
    <w:p w14:paraId="4B0DC60C" w14:textId="77777777" w:rsidR="00C4788A" w:rsidRPr="0020370F" w:rsidRDefault="00C4788A" w:rsidP="00D76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Экономические методы управления</w:t>
      </w:r>
    </w:p>
    <w:p w14:paraId="00F26328" w14:textId="77777777" w:rsidR="00C4788A" w:rsidRPr="0020370F" w:rsidRDefault="00C4788A" w:rsidP="00D76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Социально-психологические методы менеджмента</w:t>
      </w:r>
    </w:p>
    <w:p w14:paraId="604D9BBE" w14:textId="77777777" w:rsidR="00C4788A" w:rsidRPr="0020370F" w:rsidRDefault="00C4788A" w:rsidP="00D76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Процесс Мотивации</w:t>
      </w:r>
    </w:p>
    <w:p w14:paraId="08BB08A7" w14:textId="77777777" w:rsidR="00C4788A" w:rsidRPr="0020370F" w:rsidRDefault="00C4788A" w:rsidP="004D0B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Руководство в организации</w:t>
      </w:r>
    </w:p>
    <w:p w14:paraId="1F10F0E5" w14:textId="77777777" w:rsidR="00C4788A" w:rsidRPr="0020370F" w:rsidRDefault="00C4788A" w:rsidP="004D0B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Понятие и модели лидерства</w:t>
      </w:r>
    </w:p>
    <w:p w14:paraId="4F41D315" w14:textId="62C5625C" w:rsidR="00C4788A" w:rsidRPr="0020370F" w:rsidRDefault="00C4788A" w:rsidP="004D0B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Понятие и формы власти</w:t>
      </w:r>
    </w:p>
    <w:p w14:paraId="495B3F49" w14:textId="42597A8A" w:rsidR="0020370F" w:rsidRPr="0020370F" w:rsidRDefault="0020370F" w:rsidP="004D0BC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0370F">
        <w:rPr>
          <w:rFonts w:ascii="Times New Roman" w:hAnsi="Times New Roman" w:cs="Times New Roman"/>
          <w:color w:val="000000"/>
          <w:sz w:val="24"/>
          <w:szCs w:val="24"/>
        </w:rPr>
        <w:t>ильные и слабые стороны различных форм власти.</w:t>
      </w:r>
    </w:p>
    <w:p w14:paraId="3EBF12B6" w14:textId="77777777" w:rsidR="00C4788A" w:rsidRPr="0020370F" w:rsidRDefault="00C4788A" w:rsidP="002B4F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Стили руководства</w:t>
      </w:r>
    </w:p>
    <w:p w14:paraId="146AADB0" w14:textId="77777777" w:rsidR="00C4788A" w:rsidRPr="0020370F" w:rsidRDefault="00C4788A" w:rsidP="002B4F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Понятие и виды профессиональной карьеры.</w:t>
      </w:r>
    </w:p>
    <w:p w14:paraId="062B9FA2" w14:textId="77777777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Технологии управления карьерой</w:t>
      </w:r>
    </w:p>
    <w:p w14:paraId="09CE34AA" w14:textId="29BF5B8F" w:rsidR="00C4788A" w:rsidRPr="0020370F" w:rsidRDefault="00C4788A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>Планирование карьеры</w:t>
      </w:r>
    </w:p>
    <w:p w14:paraId="2D284E3F" w14:textId="5D2C214E" w:rsidR="003C25B7" w:rsidRPr="0020370F" w:rsidRDefault="003C25B7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color w:val="000000"/>
          <w:sz w:val="24"/>
          <w:szCs w:val="24"/>
        </w:rPr>
        <w:t>Западноевропейская модель менеджмента. Основные положения социального рыночного хозяйства</w:t>
      </w:r>
    </w:p>
    <w:p w14:paraId="0106A779" w14:textId="070A4C13" w:rsidR="003C25B7" w:rsidRPr="0020370F" w:rsidRDefault="003C25B7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color w:val="000000"/>
          <w:sz w:val="24"/>
          <w:szCs w:val="24"/>
        </w:rPr>
        <w:t>Сущность японской модели менеджмента.</w:t>
      </w:r>
    </w:p>
    <w:p w14:paraId="3115368A" w14:textId="725A8096" w:rsidR="003C25B7" w:rsidRPr="0020370F" w:rsidRDefault="003C25B7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color w:val="000000"/>
          <w:sz w:val="24"/>
          <w:szCs w:val="24"/>
        </w:rPr>
        <w:t> Адаптивные структуры управления.</w:t>
      </w:r>
    </w:p>
    <w:p w14:paraId="0E2868B4" w14:textId="77777777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000000"/>
        </w:rPr>
        <w:t>Целеполагание в процессе менеджмента. Миссия и ее функции.</w:t>
      </w:r>
    </w:p>
    <w:p w14:paraId="3F456AC0" w14:textId="2D27F5C9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000000"/>
        </w:rPr>
        <w:t>Иерархия целей. Управление по целям.</w:t>
      </w:r>
    </w:p>
    <w:p w14:paraId="651D2BC7" w14:textId="1FB11013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000000"/>
        </w:rPr>
        <w:t>Прогнозирование как составная часть планирования.</w:t>
      </w:r>
    </w:p>
    <w:p w14:paraId="28E2F852" w14:textId="77777777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000000"/>
        </w:rPr>
        <w:t>Контроль как функция управления.</w:t>
      </w:r>
    </w:p>
    <w:p w14:paraId="265D211B" w14:textId="0C273F90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000000"/>
        </w:rPr>
        <w:t>Виды контроля и характеристики его эффективности.</w:t>
      </w:r>
    </w:p>
    <w:p w14:paraId="66C27A92" w14:textId="2D179787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000000"/>
        </w:rPr>
        <w:t>Моделирование в принятии решений. Типы моделей.</w:t>
      </w:r>
    </w:p>
    <w:p w14:paraId="7D1CF174" w14:textId="4B5E22D6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181818"/>
          <w:shd w:val="clear" w:color="auto" w:fill="FFFFFF"/>
        </w:rPr>
        <w:t> Формирование человеческого капитала</w:t>
      </w:r>
    </w:p>
    <w:p w14:paraId="756B5B4F" w14:textId="69F33BBF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181818"/>
          <w:shd w:val="clear" w:color="auto" w:fill="FFFFFF"/>
        </w:rPr>
        <w:t>Особенности управления персоналом в японских фирмах</w:t>
      </w:r>
    </w:p>
    <w:p w14:paraId="60596C14" w14:textId="77777777" w:rsidR="003C25B7" w:rsidRPr="0020370F" w:rsidRDefault="003C25B7" w:rsidP="003C25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Понятие и причины стресса</w:t>
      </w:r>
    </w:p>
    <w:p w14:paraId="61942D01" w14:textId="3FFEF8C1" w:rsidR="003C25B7" w:rsidRPr="0020370F" w:rsidRDefault="003C25B7" w:rsidP="003C25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Меры по предотвращению стресса</w:t>
      </w:r>
    </w:p>
    <w:p w14:paraId="0C8F753B" w14:textId="0FED43D4" w:rsidR="003C25B7" w:rsidRPr="0020370F" w:rsidRDefault="003C25B7" w:rsidP="003C25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п</w:t>
      </w: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ринципы менеджмента</w:t>
      </w:r>
    </w:p>
    <w:p w14:paraId="3347FC3C" w14:textId="11A1DB20" w:rsidR="003C25B7" w:rsidRPr="0020370F" w:rsidRDefault="003C25B7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t>Разработка стратегического видения и миссии фирмы</w:t>
      </w:r>
    </w:p>
    <w:p w14:paraId="0032ADA1" w14:textId="77777777" w:rsidR="003C25B7" w:rsidRPr="0020370F" w:rsidRDefault="003C25B7" w:rsidP="003C25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Сущность и функции кадрового менеджмента</w:t>
      </w:r>
    </w:p>
    <w:p w14:paraId="333BBBA7" w14:textId="32624BC6" w:rsidR="003C25B7" w:rsidRPr="0020370F" w:rsidRDefault="003C25B7" w:rsidP="003C25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Особенности управления персоналом в американских фирмах</w:t>
      </w:r>
    </w:p>
    <w:p w14:paraId="6BA3B44D" w14:textId="77777777" w:rsidR="0020370F" w:rsidRPr="0020370F" w:rsidRDefault="0020370F" w:rsidP="0020370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Понятие и типология решений</w:t>
      </w:r>
    </w:p>
    <w:p w14:paraId="0248EF9A" w14:textId="1296BCFE" w:rsidR="0020370F" w:rsidRPr="0020370F" w:rsidRDefault="0020370F" w:rsidP="0020370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037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 подготовки и принятия решения</w:t>
      </w:r>
    </w:p>
    <w:p w14:paraId="09602110" w14:textId="196074E3" w:rsidR="003C25B7" w:rsidRPr="0020370F" w:rsidRDefault="0020370F" w:rsidP="003C25B7">
      <w:pPr>
        <w:pStyle w:val="a4"/>
        <w:numPr>
          <w:ilvl w:val="0"/>
          <w:numId w:val="2"/>
        </w:numPr>
        <w:rPr>
          <w:color w:val="000000"/>
        </w:rPr>
      </w:pPr>
      <w:r w:rsidRPr="0020370F">
        <w:rPr>
          <w:color w:val="181818"/>
          <w:shd w:val="clear" w:color="auto" w:fill="FFFFFF"/>
        </w:rPr>
        <w:t>Правила завершения рабочего дня</w:t>
      </w:r>
    </w:p>
    <w:p w14:paraId="1503DCCD" w14:textId="13098A3A" w:rsidR="003C25B7" w:rsidRPr="0020370F" w:rsidRDefault="0020370F" w:rsidP="00C478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color w:val="000000"/>
          <w:sz w:val="24"/>
          <w:szCs w:val="24"/>
        </w:rPr>
        <w:t>Влияние материальной, властной и духовной мотивации на выбор методов управления; комплексный подход к применению методов управления.</w:t>
      </w:r>
    </w:p>
    <w:p w14:paraId="5297C665" w14:textId="7D77AC5F" w:rsidR="00C4788A" w:rsidRPr="0020370F" w:rsidRDefault="0020370F" w:rsidP="002037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F">
        <w:rPr>
          <w:rFonts w:ascii="Times New Roman" w:hAnsi="Times New Roman" w:cs="Times New Roman"/>
          <w:sz w:val="24"/>
          <w:szCs w:val="24"/>
        </w:rPr>
        <w:t xml:space="preserve">Внутренняя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0370F">
        <w:rPr>
          <w:rFonts w:ascii="Times New Roman" w:hAnsi="Times New Roman" w:cs="Times New Roman"/>
          <w:sz w:val="24"/>
          <w:szCs w:val="24"/>
        </w:rPr>
        <w:t>Внешняя среда организации</w:t>
      </w:r>
    </w:p>
    <w:sectPr w:rsidR="00C4788A" w:rsidRPr="0020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347F3"/>
    <w:multiLevelType w:val="hybridMultilevel"/>
    <w:tmpl w:val="E15C3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1DA"/>
    <w:multiLevelType w:val="hybridMultilevel"/>
    <w:tmpl w:val="56F2D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99"/>
    <w:rsid w:val="0020370F"/>
    <w:rsid w:val="003B3899"/>
    <w:rsid w:val="003C25B7"/>
    <w:rsid w:val="0041374B"/>
    <w:rsid w:val="00C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BD26"/>
  <w15:chartTrackingRefBased/>
  <w15:docId w15:val="{C3EFE015-C24E-4C0F-8187-89D879A8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8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2022-11-10T16:46:00Z</dcterms:created>
  <dcterms:modified xsi:type="dcterms:W3CDTF">2022-11-10T16:46:00Z</dcterms:modified>
</cp:coreProperties>
</file>